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500ED"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b/>
          <w:bCs/>
          <w:color w:val="000000"/>
          <w:sz w:val="22"/>
          <w:szCs w:val="22"/>
          <w:u w:color="000000"/>
          <w14:textOutline w14:w="0" w14:cap="flat" w14:cmpd="sng" w14:algn="ctr">
            <w14:noFill/>
            <w14:prstDash w14:val="solid"/>
            <w14:bevel/>
          </w14:textOutline>
        </w:rPr>
        <w:t>MBC 2025 Combined - 02 Mike Erickson, Orban Labs</w:t>
      </w:r>
    </w:p>
    <w:p w14:paraId="565ECC57"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565ECC57"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b/>
          <w:bCs/>
          <w:color w:val="000000"/>
          <w:sz w:val="22"/>
          <w:szCs w:val="22"/>
          <w:u w:color="000000"/>
          <w14:textOutline w14:w="0" w14:cap="flat" w14:cmpd="sng" w14:algn="ctr">
            <w14:noFill/>
            <w14:prstDash w14:val="solid"/>
            <w14:bevel/>
          </w14:textOutline>
        </w:rPr>
        <w:t>Jim Steinhardt, Hearst</w:t>
      </w:r>
      <w:r w:rsidRPr="00C8374B">
        <w:rPr>
          <w:rFonts w:ascii="Cambria" w:hAnsi="Cambria" w:cs="Arial Unicode MS"/>
          <w:color w:val="000000"/>
          <w:sz w:val="22"/>
          <w:szCs w:val="22"/>
          <w:u w:color="000000"/>
          <w14:textOutline w14:w="0" w14:cap="flat" w14:cmpd="sng" w14:algn="ctr">
            <w14:noFill/>
            <w14:prstDash w14:val="solid"/>
            <w14:bevel/>
          </w14:textOutline>
        </w:rPr>
        <w:br/>
        <w:t xml:space="preserve">The remaining sessions for radio will continue to be in this room, and television topics will be down in the Geneva and Mendota rooms, just down the hall a little way. And then at lunchtime, we all come </w:t>
      </w:r>
      <w:proofErr w:type="gramStart"/>
      <w:r w:rsidRPr="00C8374B">
        <w:rPr>
          <w:rFonts w:ascii="Cambria" w:hAnsi="Cambria" w:cs="Arial Unicode MS"/>
          <w:color w:val="000000"/>
          <w:sz w:val="22"/>
          <w:szCs w:val="22"/>
          <w:u w:color="000000"/>
          <w14:textOutline w14:w="0" w14:cap="flat" w14:cmpd="sng" w14:algn="ctr">
            <w14:noFill/>
            <w14:prstDash w14:val="solid"/>
            <w14:bevel/>
          </w14:textOutline>
        </w:rPr>
        <w:t>back in</w:t>
      </w:r>
      <w:proofErr w:type="gramEnd"/>
      <w:r w:rsidRPr="00C8374B">
        <w:rPr>
          <w:rFonts w:ascii="Cambria" w:hAnsi="Cambria" w:cs="Arial Unicode MS"/>
          <w:color w:val="000000"/>
          <w:sz w:val="22"/>
          <w:szCs w:val="22"/>
          <w:u w:color="000000"/>
          <w14:textOutline w14:w="0" w14:cap="flat" w14:cmpd="sng" w14:algn="ctr">
            <w14:noFill/>
            <w14:prstDash w14:val="solid"/>
            <w14:bevel/>
          </w14:textOutline>
        </w:rPr>
        <w:t xml:space="preserve"> here. And then there will be, then we'll be splitting up after that for some of the afternoon sessions.</w:t>
      </w:r>
    </w:p>
    <w:p w14:paraId="053027F0"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053027F0"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So, then the last session today will be at 3:15 in this room, and then we'll get back together again at that time, and then after that, we have exclusive exhibitor time next door. So, I'll let Chris introduce our next speaker.</w:t>
      </w:r>
    </w:p>
    <w:p w14:paraId="3AFB4F09"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3AFB4F09"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b/>
          <w:bCs/>
          <w:color w:val="000000"/>
          <w:sz w:val="22"/>
          <w:szCs w:val="22"/>
          <w:u w:color="000000"/>
          <w14:textOutline w14:w="0" w14:cap="flat" w14:cmpd="sng" w14:algn="ctr">
            <w14:noFill/>
            <w14:prstDash w14:val="solid"/>
            <w14:bevel/>
          </w14:textOutline>
        </w:rPr>
        <w:t>Chris Tarr, Magnum Media</w:t>
      </w:r>
      <w:r w:rsidRPr="00C8374B">
        <w:rPr>
          <w:rFonts w:ascii="Cambria" w:hAnsi="Cambria" w:cs="Arial Unicode MS"/>
          <w:color w:val="000000"/>
          <w:sz w:val="22"/>
          <w:szCs w:val="22"/>
          <w:u w:color="000000"/>
          <w14:textOutline w14:w="0" w14:cap="flat" w14:cmpd="sng" w14:algn="ctr">
            <w14:noFill/>
            <w14:prstDash w14:val="solid"/>
            <w14:bevel/>
          </w14:textOutline>
        </w:rPr>
        <w:br/>
        <w:t>I got to be able to read it here with my glasses. All right. Up next is Mike Erickson. Mike has been a Technical Support Engineer for Orban Labs since 2022. He helps customers, one on one, with their audio processing needs, from choosing the right processor to supporting devices in the field.</w:t>
      </w:r>
    </w:p>
    <w:p w14:paraId="0E2F6E26"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0E2F6E26"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 xml:space="preserve">Before Orban, Erickson worked for television, for </w:t>
      </w:r>
      <w:proofErr w:type="spellStart"/>
      <w:r w:rsidRPr="00C8374B">
        <w:rPr>
          <w:rFonts w:ascii="Cambria" w:hAnsi="Cambria" w:cs="Arial Unicode MS"/>
          <w:color w:val="000000"/>
          <w:sz w:val="22"/>
          <w:szCs w:val="22"/>
          <w:u w:color="000000"/>
          <w14:textOutline w14:w="0" w14:cap="flat" w14:cmpd="sng" w14:algn="ctr">
            <w14:noFill/>
            <w14:prstDash w14:val="solid"/>
            <w14:bevel/>
          </w14:textOutline>
        </w:rPr>
        <w:t>NewsNet</w:t>
      </w:r>
      <w:proofErr w:type="spellEnd"/>
      <w:r w:rsidRPr="00C8374B">
        <w:rPr>
          <w:rFonts w:ascii="Cambria" w:hAnsi="Cambria" w:cs="Arial Unicode MS"/>
          <w:color w:val="000000"/>
          <w:sz w:val="22"/>
          <w:szCs w:val="22"/>
          <w:u w:color="000000"/>
          <w14:textOutline w14:w="0" w14:cap="flat" w14:cmpd="sng" w14:algn="ctr">
            <w14:noFill/>
            <w14:prstDash w14:val="solid"/>
            <w14:bevel/>
          </w14:textOutline>
        </w:rPr>
        <w:t xml:space="preserve">, a 24-hour national news network. He spent 15 years at CBS Radio New York, was the chief engineer for WCBS-FM, and before that, a staff engineer for sports radio WFAN, where he did remote coordination for sporting events and worked on </w:t>
      </w:r>
      <w:r w:rsidRPr="00C8374B">
        <w:rPr>
          <w:rFonts w:ascii="Cambria" w:hAnsi="Cambria" w:cs="Arial Unicode MS"/>
          <w:i/>
          <w:iCs/>
          <w:color w:val="000000"/>
          <w:sz w:val="22"/>
          <w:szCs w:val="22"/>
          <w:u w:color="000000"/>
          <w14:textOutline w14:w="0" w14:cap="flat" w14:cmpd="sng" w14:algn="ctr">
            <w14:noFill/>
            <w14:prstDash w14:val="solid"/>
            <w14:bevel/>
          </w14:textOutline>
        </w:rPr>
        <w:t>Imus in the Morning</w:t>
      </w:r>
      <w:r w:rsidRPr="00C8374B">
        <w:rPr>
          <w:rFonts w:ascii="Cambria" w:hAnsi="Cambria" w:cs="Arial Unicode MS"/>
          <w:color w:val="000000"/>
          <w:sz w:val="22"/>
          <w:szCs w:val="22"/>
          <w:u w:color="000000"/>
          <w14:textOutline w14:w="0" w14:cap="flat" w14:cmpd="sng" w14:algn="ctr">
            <w14:noFill/>
            <w14:prstDash w14:val="solid"/>
            <w14:bevel/>
          </w14:textOutline>
        </w:rPr>
        <w:t>. Erickson's interest in processing began when he was working at Wireless Media in the 1990s on Long Island, helping stations from Florida to Maine maximize their audio chains with equipment already on hand and teaching better standards in the broadcast environment to get the best out of their on-air sound.</w:t>
      </w:r>
    </w:p>
    <w:p w14:paraId="5513C8AF"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5513C8AF" w14:textId="77777777" w:rsidR="001A46C8"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Mike is a good friend of mine, a processing guru. I think you're going to really like this. Ladies and gentlemen, Mike Erickson. Mike.</w:t>
      </w:r>
    </w:p>
    <w:p w14:paraId="64F229C1" w14:textId="71409151"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[applause]</w:t>
      </w:r>
    </w:p>
    <w:p w14:paraId="12021439"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12021439"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b/>
          <w:bCs/>
          <w:color w:val="000000"/>
          <w:sz w:val="22"/>
          <w:szCs w:val="22"/>
          <w:u w:color="000000"/>
          <w14:textOutline w14:w="0" w14:cap="flat" w14:cmpd="sng" w14:algn="ctr">
            <w14:noFill/>
            <w14:prstDash w14:val="solid"/>
            <w14:bevel/>
          </w14:textOutline>
        </w:rPr>
        <w:t>Mike Erickson, Orban Labs</w:t>
      </w:r>
      <w:r w:rsidRPr="00C8374B">
        <w:rPr>
          <w:rFonts w:ascii="Cambria" w:hAnsi="Cambria" w:cs="Arial Unicode MS"/>
          <w:color w:val="000000"/>
          <w:sz w:val="22"/>
          <w:szCs w:val="22"/>
          <w:u w:color="000000"/>
          <w14:textOutline w14:w="0" w14:cap="flat" w14:cmpd="sng" w14:algn="ctr">
            <w14:noFill/>
            <w14:prstDash w14:val="solid"/>
            <w14:bevel/>
          </w14:textOutline>
        </w:rPr>
        <w:br/>
        <w:t xml:space="preserve">Good morning. I know how to clear out a room, I see. </w:t>
      </w:r>
      <w:proofErr w:type="gramStart"/>
      <w:r w:rsidRPr="00C8374B">
        <w:rPr>
          <w:rFonts w:ascii="Cambria" w:hAnsi="Cambria" w:cs="Arial Unicode MS"/>
          <w:color w:val="000000"/>
          <w:sz w:val="22"/>
          <w:szCs w:val="22"/>
          <w:u w:color="000000"/>
          <w14:textOutline w14:w="0" w14:cap="flat" w14:cmpd="sng" w14:algn="ctr">
            <w14:noFill/>
            <w14:prstDash w14:val="solid"/>
            <w14:bevel/>
          </w14:textOutline>
        </w:rPr>
        <w:t>So</w:t>
      </w:r>
      <w:proofErr w:type="gramEnd"/>
      <w:r w:rsidRPr="00C8374B">
        <w:rPr>
          <w:rFonts w:ascii="Cambria" w:hAnsi="Cambria" w:cs="Arial Unicode MS"/>
          <w:color w:val="000000"/>
          <w:sz w:val="22"/>
          <w:szCs w:val="22"/>
          <w:u w:color="000000"/>
          <w14:textOutline w14:w="0" w14:cap="flat" w14:cmpd="sng" w14:algn="ctr">
            <w14:noFill/>
            <w14:prstDash w14:val="solid"/>
            <w14:bevel/>
          </w14:textOutline>
        </w:rPr>
        <w:t xml:space="preserve"> broadcast processing is something that's always been of interest to me ever since I was a young boy, and I always wondered why I went to the store and purchased a 45 and it didn't sound like it sounded on WPLJ and Z100. I couldn't understand what mechanisms went into that, so I set out to learn what that was.</w:t>
      </w:r>
    </w:p>
    <w:p w14:paraId="60570A90"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60570A90"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When I started interning at my first radio station back in the late 1980s, it was a small AM radio station on Long Island. I was fascinated and immediately took to the notion that the VU meters on the console seemed to have a lot of swing. And I was looking at meters in a rack of an SX-1 transmitter from Belar, and I’m like, why are those meters pinned, but the other meters are moving back and forth with a lot of dynamic range?</w:t>
      </w:r>
    </w:p>
    <w:p w14:paraId="6D09B3CD"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6D09B3CD"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One of my mentors, who passed away a couple of years ago from COVID, Jim Pierce, was the one who brought me into the engineering room and said, “Here’s why this happens and why everything sounds sort of homogenized on the air.”</w:t>
      </w:r>
    </w:p>
    <w:p w14:paraId="6CB59201"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6CB59201"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So first I'm going to check out to make sure I know how to do this. And I don't know where I point it. You know? How do you—hmm—is this supposed to push up to change the slide?</w:t>
      </w:r>
    </w:p>
    <w:p w14:paraId="31C5F1BE"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31C5F1BE"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 xml:space="preserve">Okay, so Orban is celebrating its 50th anniversary, and there's </w:t>
      </w:r>
      <w:proofErr w:type="gramStart"/>
      <w:r w:rsidRPr="00C8374B">
        <w:rPr>
          <w:rFonts w:ascii="Cambria" w:hAnsi="Cambria" w:cs="Arial Unicode MS"/>
          <w:color w:val="000000"/>
          <w:sz w:val="22"/>
          <w:szCs w:val="22"/>
          <w:u w:color="000000"/>
          <w14:textOutline w14:w="0" w14:cap="flat" w14:cmpd="sng" w14:algn="ctr">
            <w14:noFill/>
            <w14:prstDash w14:val="solid"/>
            <w14:bevel/>
          </w14:textOutline>
        </w:rPr>
        <w:t>actually a</w:t>
      </w:r>
      <w:proofErr w:type="gramEnd"/>
      <w:r w:rsidRPr="00C8374B">
        <w:rPr>
          <w:rFonts w:ascii="Cambria" w:hAnsi="Cambria" w:cs="Arial Unicode MS"/>
          <w:color w:val="000000"/>
          <w:sz w:val="22"/>
          <w:szCs w:val="22"/>
          <w:u w:color="000000"/>
          <w14:textOutline w14:w="0" w14:cap="flat" w14:cmpd="sng" w14:algn="ctr">
            <w14:noFill/>
            <w14:prstDash w14:val="solid"/>
            <w14:bevel/>
          </w14:textOutline>
        </w:rPr>
        <w:t xml:space="preserve"> contradiction in this slide show that I realized last night, and it was too late to edit. But 50 years ago, Orban introduced the Optimod 8000, which was the first audio processor to take the stereo generator, pre-emphasis management, and clipper and put it into one box with a BNC connector that was type-accepted to interface with exciters at the time.</w:t>
      </w:r>
    </w:p>
    <w:p w14:paraId="2B15DC25"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2B15DC25"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 xml:space="preserve">Bob has always been about the sound of radio and trying to be as pure—especially on FM—to the original </w:t>
      </w:r>
      <w:proofErr w:type="gramStart"/>
      <w:r w:rsidRPr="00C8374B">
        <w:rPr>
          <w:rFonts w:ascii="Cambria" w:hAnsi="Cambria" w:cs="Arial Unicode MS"/>
          <w:color w:val="000000"/>
          <w:sz w:val="22"/>
          <w:szCs w:val="22"/>
          <w:u w:color="000000"/>
          <w14:textOutline w14:w="0" w14:cap="flat" w14:cmpd="sng" w14:algn="ctr">
            <w14:noFill/>
            <w14:prstDash w14:val="solid"/>
            <w14:bevel/>
          </w14:textOutline>
        </w:rPr>
        <w:t>content, and</w:t>
      </w:r>
      <w:proofErr w:type="gramEnd"/>
      <w:r w:rsidRPr="00C8374B">
        <w:rPr>
          <w:rFonts w:ascii="Cambria" w:hAnsi="Cambria" w:cs="Arial Unicode MS"/>
          <w:color w:val="000000"/>
          <w:sz w:val="22"/>
          <w:szCs w:val="22"/>
          <w:u w:color="000000"/>
          <w14:textOutline w14:w="0" w14:cap="flat" w14:cmpd="sng" w14:algn="ctr">
            <w14:noFill/>
            <w14:prstDash w14:val="solid"/>
            <w14:bevel/>
          </w14:textOutline>
        </w:rPr>
        <w:t xml:space="preserve"> not try to manipulate it or change it in any way. Which is why the original 8000 was wideband with HF pre-emphasized limiting.</w:t>
      </w:r>
    </w:p>
    <w:p w14:paraId="296E521A" w14:textId="49AB036D"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296E521A" w14:textId="49AB036D"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 xml:space="preserve">It's kind of working. Okay, so a quote from Bob Orban: </w:t>
      </w:r>
      <w:r w:rsidR="001A46C8">
        <w:rPr>
          <w:rFonts w:ascii="Cambria" w:hAnsi="Cambria" w:cs="Arial Unicode MS"/>
          <w:color w:val="000000"/>
          <w:sz w:val="22"/>
          <w:szCs w:val="22"/>
          <w:u w:color="000000"/>
          <w14:textOutline w14:w="0" w14:cap="flat" w14:cmpd="sng" w14:algn="ctr">
            <w14:noFill/>
            <w14:prstDash w14:val="solid"/>
            <w14:bevel/>
          </w14:textOutline>
        </w:rPr>
        <w:t>“I</w:t>
      </w:r>
      <w:r w:rsidRPr="00C8374B">
        <w:rPr>
          <w:rFonts w:ascii="Cambria" w:hAnsi="Cambria" w:cs="Arial Unicode MS"/>
          <w:color w:val="000000"/>
          <w:sz w:val="22"/>
          <w:szCs w:val="22"/>
          <w:u w:color="000000"/>
          <w14:textOutline w14:w="0" w14:cap="flat" w14:cmpd="sng" w14:algn="ctr">
            <w14:noFill/>
            <w14:prstDash w14:val="solid"/>
            <w14:bevel/>
          </w14:textOutline>
        </w:rPr>
        <w:t>t has always been about the music and the service and imagination of broadcasters and their audiences that has made audio processing—and the science of audio processing—something that he has cherished, and that others have cherished and brought forward in the industry since Bob started with the 8000 and basically Dur</w:t>
      </w:r>
      <w:r w:rsidR="001A46C8">
        <w:rPr>
          <w:rFonts w:ascii="Cambria" w:hAnsi="Cambria" w:cs="Arial Unicode MS"/>
          <w:color w:val="000000"/>
          <w:sz w:val="22"/>
          <w:szCs w:val="22"/>
          <w:u w:color="000000"/>
          <w14:textOutline w14:w="0" w14:cap="flat" w14:cmpd="sng" w14:algn="ctr">
            <w14:noFill/>
            <w14:prstDash w14:val="solid"/>
            <w14:bevel/>
          </w14:textOutline>
        </w:rPr>
        <w:t>rough</w:t>
      </w:r>
      <w:r w:rsidRPr="00C8374B">
        <w:rPr>
          <w:rFonts w:ascii="Cambria" w:hAnsi="Cambria" w:cs="Arial Unicode MS"/>
          <w:color w:val="000000"/>
          <w:sz w:val="22"/>
          <w:szCs w:val="22"/>
          <w:u w:color="000000"/>
          <w14:textOutline w14:w="0" w14:cap="flat" w14:cmpd="sng" w14:algn="ctr">
            <w14:noFill/>
            <w14:prstDash w14:val="solid"/>
            <w14:bevel/>
          </w14:textOutline>
        </w:rPr>
        <w:t xml:space="preserve"> with the DAP 310 and using multiband audio processing back in the early 1970s, especially for AM.</w:t>
      </w:r>
    </w:p>
    <w:p w14:paraId="44CCF2EB"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44CCF2EB"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So, finding that elusive signature sound for me started very early in my career, when I would visit a lot of these radio stations, and they didn't have a lot of money. NRSC had just become a thing, and I started on the AM side before I got involved with FM, because I was working at WFAN and doing side work for some AM stations that were using Inovonics add-on NRSC compliance processors for bandwidth compliance and pre-emphasis.</w:t>
      </w:r>
    </w:p>
    <w:p w14:paraId="483CACE7"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483CACE7"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 xml:space="preserve">We were trying to find different ways of deploying that device without having to use the </w:t>
      </w:r>
      <w:proofErr w:type="gramStart"/>
      <w:r w:rsidRPr="00C8374B">
        <w:rPr>
          <w:rFonts w:ascii="Cambria" w:hAnsi="Cambria" w:cs="Arial Unicode MS"/>
          <w:color w:val="000000"/>
          <w:sz w:val="22"/>
          <w:szCs w:val="22"/>
          <w:u w:color="000000"/>
          <w14:textOutline w14:w="0" w14:cap="flat" w14:cmpd="sng" w14:algn="ctr">
            <w14:noFill/>
            <w14:prstDash w14:val="solid"/>
            <w14:bevel/>
          </w14:textOutline>
        </w:rPr>
        <w:t>limiter—</w:t>
      </w:r>
      <w:proofErr w:type="gramEnd"/>
      <w:r w:rsidRPr="00C8374B">
        <w:rPr>
          <w:rFonts w:ascii="Cambria" w:hAnsi="Cambria" w:cs="Arial Unicode MS"/>
          <w:color w:val="000000"/>
          <w:sz w:val="22"/>
          <w:szCs w:val="22"/>
          <w:u w:color="000000"/>
          <w14:textOutline w14:w="0" w14:cap="flat" w14:cmpd="sng" w14:algn="ctr">
            <w14:noFill/>
            <w14:prstDash w14:val="solid"/>
            <w14:bevel/>
          </w14:textOutline>
        </w:rPr>
        <w:t>maybe using other types of limiting—and using the clipper and low pass filter in the Inovonics processor to achieve the needed goals of AM after NRSC passed in the early 1990s.</w:t>
      </w:r>
    </w:p>
    <w:p w14:paraId="201A287B" w14:textId="40AF434A"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201A287B" w14:textId="40AF434A"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A little bit about Orban and the companies we’ve partnered with over the years. It says 55 years ago—there’s that contradiction again. Bob's first product that he sold was a stereo synthesizer to WOR-FM in New York in the late 1960s. So</w:t>
      </w:r>
      <w:r w:rsidR="001A46C8">
        <w:rPr>
          <w:rFonts w:ascii="Cambria" w:hAnsi="Cambria" w:cs="Arial Unicode MS"/>
          <w:color w:val="000000"/>
          <w:sz w:val="22"/>
          <w:szCs w:val="22"/>
          <w:u w:color="000000"/>
          <w14:textOutline w14:w="0" w14:cap="flat" w14:cmpd="sng" w14:algn="ctr">
            <w14:noFill/>
            <w14:prstDash w14:val="solid"/>
            <w14:bevel/>
          </w14:textOutline>
        </w:rPr>
        <w:t>,</w:t>
      </w:r>
      <w:r w:rsidRPr="00C8374B">
        <w:rPr>
          <w:rFonts w:ascii="Cambria" w:hAnsi="Cambria" w:cs="Arial Unicode MS"/>
          <w:color w:val="000000"/>
          <w:sz w:val="22"/>
          <w:szCs w:val="22"/>
          <w:u w:color="000000"/>
          <w14:textOutline w14:w="0" w14:cap="flat" w14:cmpd="sng" w14:algn="ctr">
            <w14:noFill/>
            <w14:prstDash w14:val="solid"/>
            <w14:bevel/>
          </w14:textOutline>
        </w:rPr>
        <w:t xml:space="preserve"> Bob has been selling product with his name on </w:t>
      </w:r>
      <w:proofErr w:type="gramStart"/>
      <w:r w:rsidRPr="00C8374B">
        <w:rPr>
          <w:rFonts w:ascii="Cambria" w:hAnsi="Cambria" w:cs="Arial Unicode MS"/>
          <w:color w:val="000000"/>
          <w:sz w:val="22"/>
          <w:szCs w:val="22"/>
          <w:u w:color="000000"/>
          <w14:textOutline w14:w="0" w14:cap="flat" w14:cmpd="sng" w14:algn="ctr">
            <w14:noFill/>
            <w14:prstDash w14:val="solid"/>
            <w14:bevel/>
          </w14:textOutline>
        </w:rPr>
        <w:t>it</w:t>
      </w:r>
      <w:proofErr w:type="gramEnd"/>
      <w:r w:rsidRPr="00C8374B">
        <w:rPr>
          <w:rFonts w:ascii="Cambria" w:hAnsi="Cambria" w:cs="Arial Unicode MS"/>
          <w:color w:val="000000"/>
          <w:sz w:val="22"/>
          <w:szCs w:val="22"/>
          <w:u w:color="000000"/>
          <w14:textOutline w14:w="0" w14:cap="flat" w14:cmpd="sng" w14:algn="ctr">
            <w14:noFill/>
            <w14:prstDash w14:val="solid"/>
            <w14:bevel/>
          </w14:textOutline>
        </w:rPr>
        <w:t xml:space="preserve"> for over 55 years.</w:t>
      </w:r>
    </w:p>
    <w:p w14:paraId="253163D1"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253163D1"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Now we have audio processing experts in Europe, the United States, Asia, and all over the world who help our customers every day with our products—both legacy and new. We do loudness measurement as well as surround processing using our software-based processors. Some of you may be familiar with the Orban loudness meter, which is a free download from Orban. If you haven't looked at any of Orban’s products, that's a free download available at orban.com.</w:t>
      </w:r>
    </w:p>
    <w:p w14:paraId="43292689"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43292689"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So, some things about signature sound. Before we dive into audio processing, there's some things we need to know about the audio and what we're putting into the audio processor—because the audio processor can't fix broken audio.</w:t>
      </w:r>
    </w:p>
    <w:p w14:paraId="4D50B519"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4D50B519"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 xml:space="preserve">We all know, by now, this is 2025 and we've had codec-based audio for quite some time. I </w:t>
      </w:r>
      <w:proofErr w:type="gramStart"/>
      <w:r w:rsidRPr="00C8374B">
        <w:rPr>
          <w:rFonts w:ascii="Cambria" w:hAnsi="Cambria" w:cs="Arial Unicode MS"/>
          <w:color w:val="000000"/>
          <w:sz w:val="22"/>
          <w:szCs w:val="22"/>
          <w:u w:color="000000"/>
          <w14:textOutline w14:w="0" w14:cap="flat" w14:cmpd="sng" w14:algn="ctr">
            <w14:noFill/>
            <w14:prstDash w14:val="solid"/>
            <w14:bevel/>
          </w14:textOutline>
        </w:rPr>
        <w:t>look</w:t>
      </w:r>
      <w:proofErr w:type="gramEnd"/>
      <w:r w:rsidRPr="00C8374B">
        <w:rPr>
          <w:rFonts w:ascii="Cambria" w:hAnsi="Cambria" w:cs="Arial Unicode MS"/>
          <w:color w:val="000000"/>
          <w:sz w:val="22"/>
          <w:szCs w:val="22"/>
          <w:u w:color="000000"/>
          <w14:textOutline w14:w="0" w14:cap="flat" w14:cmpd="sng" w14:algn="ctr">
            <w14:noFill/>
            <w14:prstDash w14:val="solid"/>
            <w14:bevel/>
          </w14:textOutline>
        </w:rPr>
        <w:t xml:space="preserve"> at a lot of talk stations that didn't have this problem years ago, but now that they've migrated to translators and FM, they're starting to have this problem where the codec-based audio from different services and talk shows are all different, and all need their own kind of processing to make them suitable for broadcast.</w:t>
      </w:r>
    </w:p>
    <w:p w14:paraId="500383CA"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500383CA"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 xml:space="preserve">And one thing about talk radio—I've worked with stations in Western Michigan including WOOD Radio—if you listen to WOOD, their processing is noticeably not as loud as some other stations. The reason is they take a lot of programming: Detroit Tigers baseball, Mark Levin, other syndicated hosts. </w:t>
      </w:r>
      <w:proofErr w:type="gramStart"/>
      <w:r w:rsidRPr="00C8374B">
        <w:rPr>
          <w:rFonts w:ascii="Cambria" w:hAnsi="Cambria" w:cs="Arial Unicode MS"/>
          <w:color w:val="000000"/>
          <w:sz w:val="22"/>
          <w:szCs w:val="22"/>
          <w:u w:color="000000"/>
          <w14:textOutline w14:w="0" w14:cap="flat" w14:cmpd="sng" w14:algn="ctr">
            <w14:noFill/>
            <w14:prstDash w14:val="solid"/>
            <w14:bevel/>
          </w14:textOutline>
        </w:rPr>
        <w:t>All of</w:t>
      </w:r>
      <w:proofErr w:type="gramEnd"/>
      <w:r w:rsidRPr="00C8374B">
        <w:rPr>
          <w:rFonts w:ascii="Cambria" w:hAnsi="Cambria" w:cs="Arial Unicode MS"/>
          <w:color w:val="000000"/>
          <w:sz w:val="22"/>
          <w:szCs w:val="22"/>
          <w:u w:color="000000"/>
          <w14:textOutline w14:w="0" w14:cap="flat" w14:cmpd="sng" w14:algn="ctr">
            <w14:noFill/>
            <w14:prstDash w14:val="solid"/>
            <w14:bevel/>
          </w14:textOutline>
        </w:rPr>
        <w:t xml:space="preserve"> those programs are TSL-driven.</w:t>
      </w:r>
    </w:p>
    <w:p w14:paraId="24A8CAB6"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24A8CAB6"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 xml:space="preserve">You want listeners to stay tuned in. They’re not flipping stations listening </w:t>
      </w:r>
      <w:proofErr w:type="gramStart"/>
      <w:r w:rsidRPr="00C8374B">
        <w:rPr>
          <w:rFonts w:ascii="Cambria" w:hAnsi="Cambria" w:cs="Arial Unicode MS"/>
          <w:color w:val="000000"/>
          <w:sz w:val="22"/>
          <w:szCs w:val="22"/>
          <w:u w:color="000000"/>
          <w14:textOutline w14:w="0" w14:cap="flat" w14:cmpd="sng" w14:algn="ctr">
            <w14:noFill/>
            <w14:prstDash w14:val="solid"/>
            <w14:bevel/>
          </w14:textOutline>
        </w:rPr>
        <w:t>for</w:t>
      </w:r>
      <w:proofErr w:type="gramEnd"/>
      <w:r w:rsidRPr="00C8374B">
        <w:rPr>
          <w:rFonts w:ascii="Cambria" w:hAnsi="Cambria" w:cs="Arial Unicode MS"/>
          <w:color w:val="000000"/>
          <w:sz w:val="22"/>
          <w:szCs w:val="22"/>
          <w:u w:color="000000"/>
          <w14:textOutline w14:w="0" w14:cap="flat" w14:cmpd="sng" w14:algn="ctr">
            <w14:noFill/>
            <w14:prstDash w14:val="solid"/>
            <w14:bevel/>
          </w14:textOutline>
        </w:rPr>
        <w:t xml:space="preserve"> the next song. They want intelligible, listenable audio that isn’t irritating over time. So instead of chasing loudness, they're chasing level matching and good quality without overprocessing.</w:t>
      </w:r>
    </w:p>
    <w:p w14:paraId="6E460093"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6E460093"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lastRenderedPageBreak/>
        <w:t>That's what I mean when I say processing can't fix broken audio. If the audio is compromised because of delivery, it's better to let the listener turn up their volume than to slam the processor and trap them with distorted audio.</w:t>
      </w:r>
    </w:p>
    <w:p w14:paraId="10650DFB"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10650DFB"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I'll talk more about this in depth later from my time doing audio at WXRK in New York after Howard Stern left.</w:t>
      </w:r>
    </w:p>
    <w:p w14:paraId="61C162E8"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61C162E8"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Processing can't fix broken air chains, either—</w:t>
      </w:r>
      <w:proofErr w:type="gramStart"/>
      <w:r w:rsidRPr="00C8374B">
        <w:rPr>
          <w:rFonts w:ascii="Cambria" w:hAnsi="Cambria" w:cs="Arial Unicode MS"/>
          <w:color w:val="000000"/>
          <w:sz w:val="22"/>
          <w:szCs w:val="22"/>
          <w:u w:color="000000"/>
          <w14:textOutline w14:w="0" w14:cap="flat" w14:cmpd="sng" w14:algn="ctr">
            <w14:noFill/>
            <w14:prstDash w14:val="solid"/>
            <w14:bevel/>
          </w14:textOutline>
        </w:rPr>
        <w:t>and</w:t>
      </w:r>
      <w:proofErr w:type="gramEnd"/>
      <w:r w:rsidRPr="00C8374B">
        <w:rPr>
          <w:rFonts w:ascii="Cambria" w:hAnsi="Cambria" w:cs="Arial Unicode MS"/>
          <w:color w:val="000000"/>
          <w:sz w:val="22"/>
          <w:szCs w:val="22"/>
          <w:u w:color="000000"/>
          <w14:textOutline w14:w="0" w14:cap="flat" w14:cmpd="sng" w14:algn="ctr">
            <w14:noFill/>
            <w14:prstDash w14:val="solid"/>
            <w14:bevel/>
          </w14:textOutline>
        </w:rPr>
        <w:t xml:space="preserve"> I've found a bunch of those over the years. Processing can’t fix RF plants that have issues. One of the things we strongly encourage—not mandate, because we can't—is proof of performance on the entire plant: source material → console → routing → STL → transmitter → antenna. Make sure everything is the </w:t>
      </w:r>
      <w:proofErr w:type="gramStart"/>
      <w:r w:rsidRPr="00C8374B">
        <w:rPr>
          <w:rFonts w:ascii="Cambria" w:hAnsi="Cambria" w:cs="Arial Unicode MS"/>
          <w:color w:val="000000"/>
          <w:sz w:val="22"/>
          <w:szCs w:val="22"/>
          <w:u w:color="000000"/>
          <w14:textOutline w14:w="0" w14:cap="flat" w14:cmpd="sng" w14:algn="ctr">
            <w14:noFill/>
            <w14:prstDash w14:val="solid"/>
            <w14:bevel/>
          </w14:textOutline>
        </w:rPr>
        <w:t>best it can be</w:t>
      </w:r>
      <w:proofErr w:type="gramEnd"/>
      <w:r w:rsidRPr="00C8374B">
        <w:rPr>
          <w:rFonts w:ascii="Cambria" w:hAnsi="Cambria" w:cs="Arial Unicode MS"/>
          <w:color w:val="000000"/>
          <w:sz w:val="22"/>
          <w:szCs w:val="22"/>
          <w:u w:color="000000"/>
          <w14:textOutline w14:w="0" w14:cap="flat" w14:cmpd="sng" w14:algn="ctr">
            <w14:noFill/>
            <w14:prstDash w14:val="solid"/>
            <w14:bevel/>
          </w14:textOutline>
        </w:rPr>
        <w:t xml:space="preserve"> before you process and deliver audio.</w:t>
      </w:r>
    </w:p>
    <w:p w14:paraId="61DE93E6"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61DE93E6"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Quick stuff on the air chain. The air chain is more than just the audio processor. It's the complete system from the source (mic, automation, satellite receiver) to the top of the tower.</w:t>
      </w:r>
    </w:p>
    <w:p w14:paraId="60BBD27F" w14:textId="32012A21"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60BBD27F" w14:textId="32012A21"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Sources include automation, microphones, and satellite programming. Many syndicated shows use professional mics—Electro-Voice, Shure RE</w:t>
      </w:r>
      <w:r w:rsidR="00E900B6">
        <w:rPr>
          <w:rFonts w:ascii="Cambria" w:hAnsi="Cambria" w:cs="Arial Unicode MS"/>
          <w:color w:val="000000"/>
          <w:sz w:val="22"/>
          <w:szCs w:val="22"/>
          <w:u w:color="000000"/>
          <w14:textOutline w14:w="0" w14:cap="flat" w14:cmpd="sng" w14:algn="ctr">
            <w14:noFill/>
            <w14:prstDash w14:val="solid"/>
            <w14:bevel/>
          </w14:textOutline>
        </w:rPr>
        <w:t>-</w:t>
      </w:r>
      <w:r w:rsidRPr="00C8374B">
        <w:rPr>
          <w:rFonts w:ascii="Cambria" w:hAnsi="Cambria" w:cs="Arial Unicode MS"/>
          <w:color w:val="000000"/>
          <w:sz w:val="22"/>
          <w:szCs w:val="22"/>
          <w:u w:color="000000"/>
          <w14:textOutline w14:w="0" w14:cap="flat" w14:cmpd="sng" w14:algn="ctr">
            <w14:noFill/>
            <w14:prstDash w14:val="solid"/>
            <w14:bevel/>
          </w14:textOutline>
        </w:rPr>
        <w:t>27s, Sennheiser 441s. Glenn Beck uses a 441, which surprised me—it’s a good, flat dynamic microphone.</w:t>
      </w:r>
    </w:p>
    <w:p w14:paraId="063A9BAF"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063A9BAF"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In small markets, if you have live talent, giving them processed audio in their headphones—matching the on-air sound—goes a long way. Some engineers say program bus monitoring is fine. Some talent is okay with that, others are not. Howard Stern and Don Imus both required headphone-based processing because of delay issues and workflow.</w:t>
      </w:r>
    </w:p>
    <w:p w14:paraId="11A4CE66"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11A4CE66"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 xml:space="preserve">We used Inovonics 250 processors for headphones because they were cheap. Today, Angry Audio </w:t>
      </w:r>
      <w:proofErr w:type="gramStart"/>
      <w:r w:rsidRPr="00C8374B">
        <w:rPr>
          <w:rFonts w:ascii="Cambria" w:hAnsi="Cambria" w:cs="Arial Unicode MS"/>
          <w:color w:val="000000"/>
          <w:sz w:val="22"/>
          <w:szCs w:val="22"/>
          <w:u w:color="000000"/>
          <w14:textOutline w14:w="0" w14:cap="flat" w14:cmpd="sng" w14:algn="ctr">
            <w14:noFill/>
            <w14:prstDash w14:val="solid"/>
            <w14:bevel/>
          </w14:textOutline>
        </w:rPr>
        <w:t>makes</w:t>
      </w:r>
      <w:proofErr w:type="gramEnd"/>
      <w:r w:rsidRPr="00C8374B">
        <w:rPr>
          <w:rFonts w:ascii="Cambria" w:hAnsi="Cambria" w:cs="Arial Unicode MS"/>
          <w:color w:val="000000"/>
          <w:sz w:val="22"/>
          <w:szCs w:val="22"/>
          <w:u w:color="000000"/>
          <w14:textOutline w14:w="0" w14:cap="flat" w14:cmpd="sng" w14:algn="ctr">
            <w14:noFill/>
            <w14:prstDash w14:val="solid"/>
            <w14:bevel/>
          </w14:textOutline>
        </w:rPr>
        <w:t xml:space="preserve"> a similar device. If talent hears audio </w:t>
      </w:r>
      <w:proofErr w:type="gramStart"/>
      <w:r w:rsidRPr="00C8374B">
        <w:rPr>
          <w:rFonts w:ascii="Cambria" w:hAnsi="Cambria" w:cs="Arial Unicode MS"/>
          <w:color w:val="000000"/>
          <w:sz w:val="22"/>
          <w:szCs w:val="22"/>
          <w:u w:color="000000"/>
          <w14:textOutline w14:w="0" w14:cap="flat" w14:cmpd="sng" w14:algn="ctr">
            <w14:noFill/>
            <w14:prstDash w14:val="solid"/>
            <w14:bevel/>
          </w14:textOutline>
        </w:rPr>
        <w:t>similar to</w:t>
      </w:r>
      <w:proofErr w:type="gramEnd"/>
      <w:r w:rsidRPr="00C8374B">
        <w:rPr>
          <w:rFonts w:ascii="Cambria" w:hAnsi="Cambria" w:cs="Arial Unicode MS"/>
          <w:color w:val="000000"/>
          <w:sz w:val="22"/>
          <w:szCs w:val="22"/>
          <w:u w:color="000000"/>
          <w14:textOutline w14:w="0" w14:cap="flat" w14:cmpd="sng" w14:algn="ctr">
            <w14:noFill/>
            <w14:prstDash w14:val="solid"/>
            <w14:bevel/>
          </w14:textOutline>
        </w:rPr>
        <w:t xml:space="preserve"> what’s on-air, it elevates their performance.</w:t>
      </w:r>
    </w:p>
    <w:p w14:paraId="77BFB03F"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77BFB03F"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The plant includes consoles, audio routers of all brands, how they're set up, EAS insertion, PPM encoders, and so forth. Some processors now have PPM encoding built in; others use insert points. There's no wrong method, but the rollout of PPM created confusion when PDs couldn’t look inside the box. Third-party “PPM enhancers” created artifacts and people misinterpreted what was happening.</w:t>
      </w:r>
    </w:p>
    <w:p w14:paraId="0BE43E09"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0BE43E09"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roofErr w:type="gramStart"/>
      <w:r w:rsidRPr="00C8374B">
        <w:rPr>
          <w:rFonts w:ascii="Cambria" w:hAnsi="Cambria" w:cs="Arial Unicode MS"/>
          <w:color w:val="000000"/>
          <w:sz w:val="22"/>
          <w:szCs w:val="22"/>
          <w:u w:color="000000"/>
          <w14:textOutline w14:w="0" w14:cap="flat" w14:cmpd="sng" w14:algn="ctr">
            <w14:noFill/>
            <w14:prstDash w14:val="solid"/>
            <w14:bevel/>
          </w14:textOutline>
        </w:rPr>
        <w:t>The STL</w:t>
      </w:r>
      <w:proofErr w:type="gramEnd"/>
      <w:r w:rsidRPr="00C8374B">
        <w:rPr>
          <w:rFonts w:ascii="Cambria" w:hAnsi="Cambria" w:cs="Arial Unicode MS"/>
          <w:color w:val="000000"/>
          <w:sz w:val="22"/>
          <w:szCs w:val="22"/>
          <w:u w:color="000000"/>
          <w14:textOutline w14:w="0" w14:cap="flat" w14:cmpd="sng" w14:algn="ctr">
            <w14:noFill/>
            <w14:prstDash w14:val="solid"/>
            <w14:bevel/>
          </w14:textOutline>
        </w:rPr>
        <w:t xml:space="preserve"> is a big deal. Whether the processing is at the studio or transmitter side, your STL path matters. Microwave, public internet, dark </w:t>
      </w:r>
      <w:proofErr w:type="gramStart"/>
      <w:r w:rsidRPr="00C8374B">
        <w:rPr>
          <w:rFonts w:ascii="Cambria" w:hAnsi="Cambria" w:cs="Arial Unicode MS"/>
          <w:color w:val="000000"/>
          <w:sz w:val="22"/>
          <w:szCs w:val="22"/>
          <w:u w:color="000000"/>
          <w14:textOutline w14:w="0" w14:cap="flat" w14:cmpd="sng" w14:algn="ctr">
            <w14:noFill/>
            <w14:prstDash w14:val="solid"/>
            <w14:bevel/>
          </w14:textOutline>
        </w:rPr>
        <w:t>fiber—</w:t>
      </w:r>
      <w:proofErr w:type="gramEnd"/>
      <w:r w:rsidRPr="00C8374B">
        <w:rPr>
          <w:rFonts w:ascii="Cambria" w:hAnsi="Cambria" w:cs="Arial Unicode MS"/>
          <w:color w:val="000000"/>
          <w:sz w:val="22"/>
          <w:szCs w:val="22"/>
          <w:u w:color="000000"/>
          <w14:textOutline w14:w="0" w14:cap="flat" w14:cmpd="sng" w14:algn="ctr">
            <w14:noFill/>
            <w14:prstDash w14:val="solid"/>
            <w14:bevel/>
          </w14:textOutline>
        </w:rPr>
        <w:t>whatever you use—must be maintained.</w:t>
      </w:r>
    </w:p>
    <w:p w14:paraId="33389B9F"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33389B9F"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A story: W L N G in Sag Harbor, NY, 1992. They moved the processor from the transmitter to the studio and wanted a composite hop. The surveyor said, "You’ve got 20 years before the trees wipe out your path." Nineteen years later, audio dropouts started. They moved the STL to the old AM tower.</w:t>
      </w:r>
    </w:p>
    <w:p w14:paraId="460299A4"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460299A4"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 xml:space="preserve">Transmitter site: transmitter, STL receiver, antenna. Evaluate the air chain: when I did contract work, I'd listen the night before, compare other stations, and look for abandoned hardware. Stations had CRL gear pulled because of NRSC rules but left lying in the racks. I'd reconfigure chains: CRL multiband limiter feeding Inovonics filter and clipper only—not its limiter—and instantly </w:t>
      </w:r>
      <w:proofErr w:type="gramStart"/>
      <w:r w:rsidRPr="00C8374B">
        <w:rPr>
          <w:rFonts w:ascii="Cambria" w:hAnsi="Cambria" w:cs="Arial Unicode MS"/>
          <w:color w:val="000000"/>
          <w:sz w:val="22"/>
          <w:szCs w:val="22"/>
          <w:u w:color="000000"/>
          <w14:textOutline w14:w="0" w14:cap="flat" w14:cmpd="sng" w14:algn="ctr">
            <w14:noFill/>
            <w14:prstDash w14:val="solid"/>
            <w14:bevel/>
          </w14:textOutline>
        </w:rPr>
        <w:t>improve</w:t>
      </w:r>
      <w:proofErr w:type="gramEnd"/>
      <w:r w:rsidRPr="00C8374B">
        <w:rPr>
          <w:rFonts w:ascii="Cambria" w:hAnsi="Cambria" w:cs="Arial Unicode MS"/>
          <w:color w:val="000000"/>
          <w:sz w:val="22"/>
          <w:szCs w:val="22"/>
          <w:u w:color="000000"/>
          <w14:textOutline w14:w="0" w14:cap="flat" w14:cmpd="sng" w14:algn="ctr">
            <w14:noFill/>
            <w14:prstDash w14:val="solid"/>
            <w14:bevel/>
          </w14:textOutline>
        </w:rPr>
        <w:t xml:space="preserve"> loudness and </w:t>
      </w:r>
      <w:proofErr w:type="gramStart"/>
      <w:r w:rsidRPr="00C8374B">
        <w:rPr>
          <w:rFonts w:ascii="Cambria" w:hAnsi="Cambria" w:cs="Arial Unicode MS"/>
          <w:color w:val="000000"/>
          <w:sz w:val="22"/>
          <w:szCs w:val="22"/>
          <w:u w:color="000000"/>
          <w14:textOutline w14:w="0" w14:cap="flat" w14:cmpd="sng" w14:algn="ctr">
            <w14:noFill/>
            <w14:prstDash w14:val="solid"/>
            <w14:bevel/>
          </w14:textOutline>
        </w:rPr>
        <w:t>reduce</w:t>
      </w:r>
      <w:proofErr w:type="gramEnd"/>
      <w:r w:rsidRPr="00C8374B">
        <w:rPr>
          <w:rFonts w:ascii="Cambria" w:hAnsi="Cambria" w:cs="Arial Unicode MS"/>
          <w:color w:val="000000"/>
          <w:sz w:val="22"/>
          <w:szCs w:val="22"/>
          <w:u w:color="000000"/>
          <w14:textOutline w14:w="0" w14:cap="flat" w14:cmpd="sng" w14:algn="ctr">
            <w14:noFill/>
            <w14:prstDash w14:val="solid"/>
            <w14:bevel/>
          </w14:textOutline>
        </w:rPr>
        <w:t xml:space="preserve"> distortion.</w:t>
      </w:r>
    </w:p>
    <w:p w14:paraId="0A05024B"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0A05024B"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 xml:space="preserve">Block diagrams matter. A WXRK story: after Howard Stern left, the station became Free FM, then classic rock. The audio was </w:t>
      </w:r>
      <w:proofErr w:type="gramStart"/>
      <w:r w:rsidRPr="00C8374B">
        <w:rPr>
          <w:rFonts w:ascii="Cambria" w:hAnsi="Cambria" w:cs="Arial Unicode MS"/>
          <w:color w:val="000000"/>
          <w:sz w:val="22"/>
          <w:szCs w:val="22"/>
          <w:u w:color="000000"/>
          <w14:textOutline w14:w="0" w14:cap="flat" w14:cmpd="sng" w14:algn="ctr">
            <w14:noFill/>
            <w14:prstDash w14:val="solid"/>
            <w14:bevel/>
          </w14:textOutline>
        </w:rPr>
        <w:t>terrible—worst</w:t>
      </w:r>
      <w:proofErr w:type="gramEnd"/>
      <w:r w:rsidRPr="00C8374B">
        <w:rPr>
          <w:rFonts w:ascii="Cambria" w:hAnsi="Cambria" w:cs="Arial Unicode MS"/>
          <w:color w:val="000000"/>
          <w:sz w:val="22"/>
          <w:szCs w:val="22"/>
          <w:u w:color="000000"/>
          <w14:textOutline w14:w="0" w14:cap="flat" w14:cmpd="sng" w14:algn="ctr">
            <w14:noFill/>
            <w14:prstDash w14:val="solid"/>
            <w14:bevel/>
          </w14:textOutline>
        </w:rPr>
        <w:t xml:space="preserve"> in NYC. Noise everywhere. FAN used it as a fill station; Giants games sounded awful.</w:t>
      </w:r>
    </w:p>
    <w:p w14:paraId="34C60912"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34C60912"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lastRenderedPageBreak/>
        <w:t xml:space="preserve">Mark Olkowski and I went in to evaluate. There was a </w:t>
      </w:r>
      <w:proofErr w:type="spellStart"/>
      <w:r w:rsidRPr="00C8374B">
        <w:rPr>
          <w:rFonts w:ascii="Cambria" w:hAnsi="Cambria" w:cs="Arial Unicode MS"/>
          <w:color w:val="000000"/>
          <w:sz w:val="22"/>
          <w:szCs w:val="22"/>
          <w:u w:color="000000"/>
          <w14:textOutline w14:w="0" w14:cap="flat" w14:cmpd="sng" w14:algn="ctr">
            <w14:noFill/>
            <w14:prstDash w14:val="solid"/>
            <w14:bevel/>
          </w14:textOutline>
        </w:rPr>
        <w:t>Compellor</w:t>
      </w:r>
      <w:proofErr w:type="spellEnd"/>
      <w:r w:rsidRPr="00C8374B">
        <w:rPr>
          <w:rFonts w:ascii="Cambria" w:hAnsi="Cambria" w:cs="Arial Unicode MS"/>
          <w:color w:val="000000"/>
          <w:sz w:val="22"/>
          <w:szCs w:val="22"/>
          <w:u w:color="000000"/>
          <w14:textOutline w14:w="0" w14:cap="flat" w14:cmpd="sng" w14:algn="ctr">
            <w14:noFill/>
            <w14:prstDash w14:val="solid"/>
            <w14:bevel/>
          </w14:textOutline>
        </w:rPr>
        <w:t xml:space="preserve"> in the shop, equalized lines to Empire, stereo pair from New York Telephone—but we couldn't find the problem. Many old engineers had left with Howard.</w:t>
      </w:r>
    </w:p>
    <w:p w14:paraId="4EEDA51E"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4EEDA51E"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 xml:space="preserve">We eventually cleaned out a storage room, found a panel of dump buttons, and hidden behind boxes was a </w:t>
      </w:r>
      <w:proofErr w:type="spellStart"/>
      <w:r w:rsidRPr="00C8374B">
        <w:rPr>
          <w:rFonts w:ascii="Cambria" w:hAnsi="Cambria" w:cs="Arial Unicode MS"/>
          <w:color w:val="000000"/>
          <w:sz w:val="22"/>
          <w:szCs w:val="22"/>
          <w:u w:color="000000"/>
          <w14:textOutline w14:w="0" w14:cap="flat" w14:cmpd="sng" w14:algn="ctr">
            <w14:noFill/>
            <w14:prstDash w14:val="solid"/>
            <w14:bevel/>
          </w14:textOutline>
        </w:rPr>
        <w:t>Compellor</w:t>
      </w:r>
      <w:proofErr w:type="spellEnd"/>
      <w:r w:rsidRPr="00C8374B">
        <w:rPr>
          <w:rFonts w:ascii="Cambria" w:hAnsi="Cambria" w:cs="Arial Unicode MS"/>
          <w:color w:val="000000"/>
          <w:sz w:val="22"/>
          <w:szCs w:val="22"/>
          <w:u w:color="000000"/>
          <w14:textOutline w14:w="0" w14:cap="flat" w14:cmpd="sng" w14:algn="ctr">
            <w14:noFill/>
            <w14:prstDash w14:val="solid"/>
            <w14:bevel/>
          </w14:textOutline>
        </w:rPr>
        <w:t xml:space="preserve"> </w:t>
      </w:r>
      <w:r w:rsidRPr="00C8374B">
        <w:rPr>
          <w:rFonts w:ascii="Cambria" w:hAnsi="Cambria" w:cs="Arial Unicode MS"/>
          <w:i/>
          <w:iCs/>
          <w:color w:val="000000"/>
          <w:sz w:val="22"/>
          <w:szCs w:val="22"/>
          <w:u w:color="000000"/>
          <w14:textOutline w14:w="0" w14:cap="flat" w14:cmpd="sng" w14:algn="ctr">
            <w14:noFill/>
            <w14:prstDash w14:val="solid"/>
            <w14:bevel/>
          </w14:textOutline>
        </w:rPr>
        <w:t>plus six Eventide delays daisy chained analog in/out</w:t>
      </w:r>
      <w:r w:rsidRPr="00C8374B">
        <w:rPr>
          <w:rFonts w:ascii="Cambria" w:hAnsi="Cambria" w:cs="Arial Unicode MS"/>
          <w:color w:val="000000"/>
          <w:sz w:val="22"/>
          <w:szCs w:val="22"/>
          <w:u w:color="000000"/>
          <w14:textOutline w14:w="0" w14:cap="flat" w14:cmpd="sng" w14:algn="ctr">
            <w14:noFill/>
            <w14:prstDash w14:val="solid"/>
            <w14:bevel/>
          </w14:textOutline>
        </w:rPr>
        <w:t>.</w:t>
      </w:r>
    </w:p>
    <w:p w14:paraId="6FF7849B"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6FF7849B"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All still in line.</w:t>
      </w:r>
    </w:p>
    <w:p w14:paraId="7A9AE221"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7A9AE221"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Noise from six Eventides plus a second AGC was killing the air chain.</w:t>
      </w:r>
    </w:p>
    <w:p w14:paraId="1C157B58"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1C157B58"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 xml:space="preserve">Overnight, we removed them and tied input to output. The next day, the station sounded great. Later replaced the </w:t>
      </w:r>
      <w:proofErr w:type="spellStart"/>
      <w:r w:rsidRPr="00C8374B">
        <w:rPr>
          <w:rFonts w:ascii="Cambria" w:hAnsi="Cambria" w:cs="Arial Unicode MS"/>
          <w:color w:val="000000"/>
          <w:sz w:val="22"/>
          <w:szCs w:val="22"/>
          <w:u w:color="000000"/>
          <w14:textOutline w14:w="0" w14:cap="flat" w14:cmpd="sng" w14:algn="ctr">
            <w14:noFill/>
            <w14:prstDash w14:val="solid"/>
            <w14:bevel/>
          </w14:textOutline>
        </w:rPr>
        <w:t>Compellor</w:t>
      </w:r>
      <w:proofErr w:type="spellEnd"/>
      <w:r w:rsidRPr="00C8374B">
        <w:rPr>
          <w:rFonts w:ascii="Cambria" w:hAnsi="Cambria" w:cs="Arial Unicode MS"/>
          <w:color w:val="000000"/>
          <w:sz w:val="22"/>
          <w:szCs w:val="22"/>
          <w:u w:color="000000"/>
          <w14:textOutline w14:w="0" w14:cap="flat" w14:cmpd="sng" w14:algn="ctr">
            <w14:noFill/>
            <w14:prstDash w14:val="solid"/>
            <w14:bevel/>
          </w14:textOutline>
        </w:rPr>
        <w:t xml:space="preserve"> with an Ariane. Some Eventides were donated. Some went to high school stations.</w:t>
      </w:r>
    </w:p>
    <w:p w14:paraId="2DB628FD" w14:textId="5ED62B4C"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2DB628FD" w14:textId="5ED62B4C"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 xml:space="preserve">Lesson: </w:t>
      </w:r>
      <w:r w:rsidR="00344229">
        <w:rPr>
          <w:rFonts w:ascii="Cambria" w:hAnsi="Cambria" w:cs="Arial Unicode MS"/>
          <w:color w:val="000000"/>
          <w:sz w:val="22"/>
          <w:szCs w:val="22"/>
          <w:u w:color="000000"/>
          <w14:textOutline w14:w="0" w14:cap="flat" w14:cmpd="sng" w14:algn="ctr">
            <w14:noFill/>
            <w14:prstDash w14:val="solid"/>
            <w14:bevel/>
          </w14:textOutline>
        </w:rPr>
        <w:t>L</w:t>
      </w:r>
      <w:r w:rsidRPr="00C8374B">
        <w:rPr>
          <w:rFonts w:ascii="Cambria" w:hAnsi="Cambria" w:cs="Arial Unicode MS"/>
          <w:color w:val="000000"/>
          <w:sz w:val="22"/>
          <w:szCs w:val="22"/>
          <w:u w:color="000000"/>
          <w14:textOutline w14:w="0" w14:cap="flat" w14:cmpd="sng" w14:algn="ctr">
            <w14:noFill/>
            <w14:prstDash w14:val="solid"/>
            <w14:bevel/>
          </w14:textOutline>
        </w:rPr>
        <w:t>ook in every closet. You never know what's still in line.</w:t>
      </w:r>
    </w:p>
    <w:p w14:paraId="40C40C70"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40C40C70"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Listen to everything. Most devices have headphone jacks—listen for distortion or noise. Evaluate nodes/blades/AoIP for noise sources.</w:t>
      </w:r>
    </w:p>
    <w:p w14:paraId="06E34FE3"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06E34FE3"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Quick fixes: move analog to digital, digital to AoIP, eliminate conversions. The last mile should be a node/blade feeding analog or AES into the processor.</w:t>
      </w:r>
    </w:p>
    <w:p w14:paraId="44D55C22"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44D55C22"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An all-digital air chain gives better SNR, lower distortion, better PPM encoding.</w:t>
      </w:r>
    </w:p>
    <w:p w14:paraId="25A36073"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25A36073"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STLs—if they're old enough to drink, they need review. Microwave STLs: check receive level over time. Check error rate on digital STLs. Evaluate public internet/STL combinations and backup paths like FirstNet or Starlink.</w:t>
      </w:r>
    </w:p>
    <w:p w14:paraId="5A0FF969"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5A0FF969"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AGC before STL—many still use it, but if your levels are aligned end-to-end, the console and STL will run out of headroom together. If you use AGC, ensure it works well with your processor. Angry Audio makes a good AGC; David Reeves has the new Zen AGC.</w:t>
      </w:r>
    </w:p>
    <w:p w14:paraId="0441A734"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0441A734"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For Orban AGCs, under normal program content, we like to see 9–12 dB of gain reduction. Sometimes we log in and see meters buried at 25 dB or barely moving at all.</w:t>
      </w:r>
    </w:p>
    <w:p w14:paraId="4B7EF4AD"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4B7EF4AD"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If levels are inconsistent, check AGC operation. Digital AGCs have lots of headroom.</w:t>
      </w:r>
    </w:p>
    <w:p w14:paraId="298E8F04"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298E8F04"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PPM encoding is critical. You want the cleanest, highest-density audio feeding the encoder. Orban processors have PPM encoding available as a license. Encoding should happen after multiband processing whenever possible.</w:t>
      </w:r>
    </w:p>
    <w:p w14:paraId="7638A57A"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7638A57A"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PPM enhancers have mostly disappeared—listening in Chicago yesterday, I didn’t hear the artifacts I used to.</w:t>
      </w:r>
    </w:p>
    <w:p w14:paraId="49D5DD78"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49D5DD78"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Do not use lossy codecs before PPM encoding; lossy codecs degrade encoding.</w:t>
      </w:r>
    </w:p>
    <w:p w14:paraId="7694BA01"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7694BA01"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roofErr w:type="spellStart"/>
      <w:r w:rsidRPr="00C8374B">
        <w:rPr>
          <w:rFonts w:ascii="Cambria" w:hAnsi="Cambria" w:cs="Arial Unicode MS"/>
          <w:color w:val="000000"/>
          <w:sz w:val="22"/>
          <w:szCs w:val="22"/>
          <w:u w:color="000000"/>
          <w14:textOutline w14:w="0" w14:cap="flat" w14:cmpd="sng" w14:algn="ctr">
            <w14:noFill/>
            <w14:prstDash w14:val="solid"/>
            <w14:bevel/>
          </w14:textOutline>
        </w:rPr>
        <w:t>MicroMPX</w:t>
      </w:r>
      <w:proofErr w:type="spellEnd"/>
      <w:r w:rsidRPr="00C8374B">
        <w:rPr>
          <w:rFonts w:ascii="Cambria" w:hAnsi="Cambria" w:cs="Arial Unicode MS"/>
          <w:color w:val="000000"/>
          <w:sz w:val="22"/>
          <w:szCs w:val="22"/>
          <w:u w:color="000000"/>
          <w14:textOutline w14:w="0" w14:cap="flat" w14:cmpd="sng" w14:algn="ctr">
            <w14:noFill/>
            <w14:prstDash w14:val="solid"/>
            <w14:bevel/>
          </w14:textOutline>
        </w:rPr>
        <w:t xml:space="preserve"> works but raises baseband noise floor and can complicate encoding.</w:t>
      </w:r>
    </w:p>
    <w:p w14:paraId="69D2B774" w14:textId="5B0B5A1D"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69D2B774" w14:textId="5B0B5A1D"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lastRenderedPageBreak/>
        <w:t xml:space="preserve">Microphones: dynamic mics are best for radio. RE27, SM7B, Sennheiser MD-421, RØDE </w:t>
      </w:r>
      <w:proofErr w:type="spellStart"/>
      <w:r w:rsidRPr="00C8374B">
        <w:rPr>
          <w:rFonts w:ascii="Cambria" w:hAnsi="Cambria" w:cs="Arial Unicode MS"/>
          <w:color w:val="000000"/>
          <w:sz w:val="22"/>
          <w:szCs w:val="22"/>
          <w:u w:color="000000"/>
          <w14:textOutline w14:w="0" w14:cap="flat" w14:cmpd="sng" w14:algn="ctr">
            <w14:noFill/>
            <w14:prstDash w14:val="solid"/>
            <w14:bevel/>
          </w14:textOutline>
        </w:rPr>
        <w:t>Procaster</w:t>
      </w:r>
      <w:proofErr w:type="spellEnd"/>
      <w:r w:rsidRPr="00C8374B">
        <w:rPr>
          <w:rFonts w:ascii="Cambria" w:hAnsi="Cambria" w:cs="Arial Unicode MS"/>
          <w:color w:val="000000"/>
          <w:sz w:val="22"/>
          <w:szCs w:val="22"/>
          <w:u w:color="000000"/>
          <w14:textOutline w14:w="0" w14:cap="flat" w14:cmpd="sng" w14:algn="ctr">
            <w14:noFill/>
            <w14:prstDash w14:val="solid"/>
            <w14:bevel/>
          </w14:textOutline>
        </w:rPr>
        <w:t>, Heil PR40. Dynamics reject room noise; some have reduced HF that can be fixed with processing.</w:t>
      </w:r>
    </w:p>
    <w:p w14:paraId="69AA6D4C"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69AA6D4C"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Condensers (U87, BCM104, AKG 414) are good for highly treated studios (NPR-style), but not for typical music radio talent.</w:t>
      </w:r>
    </w:p>
    <w:p w14:paraId="485B6EDA"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485B6EDA"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Dynamic mics often require lots of gain; SM7B users often need cloud lifters. Shure’s SM7dB added a built-in booster. Heil PR40 is super-cardioid and great in reflective rooms; I use one myself.</w:t>
      </w:r>
    </w:p>
    <w:p w14:paraId="7B525C65"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7B525C65"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Mic processors matter. Old units like the 528E may be worn out from hot racks. Consider AoIP mic processing or affordable units like the DBX 286.</w:t>
      </w:r>
    </w:p>
    <w:p w14:paraId="31E0FB98" w14:textId="4C8F700A"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31E0FB98" w14:textId="4C8F700A"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Air chain human factors: train board ops to ride levels, manage transitions, and use proper mic technique. Production levels must be consistent—</w:t>
      </w:r>
      <w:r>
        <w:rPr>
          <w:rFonts w:ascii="Cambria" w:hAnsi="Cambria" w:cs="Arial Unicode MS"/>
          <w:color w:val="000000"/>
          <w:sz w:val="22"/>
          <w:szCs w:val="22"/>
          <w:u w:color="000000"/>
          <w14:textOutline w14:w="0" w14:cap="flat" w14:cmpd="sng" w14:algn="ctr">
            <w14:noFill/>
            <w14:prstDash w14:val="solid"/>
            <w14:bevel/>
          </w14:textOutline>
        </w:rPr>
        <w:t xml:space="preserve"> </w:t>
      </w:r>
      <w:r w:rsidRPr="00C8374B">
        <w:rPr>
          <w:rFonts w:ascii="Cambria" w:hAnsi="Cambria" w:cs="Arial Unicode MS"/>
          <w:color w:val="000000"/>
          <w:sz w:val="22"/>
          <w:szCs w:val="22"/>
          <w:u w:color="000000"/>
          <w14:textOutline w14:w="0" w14:cap="flat" w14:cmpd="sng" w14:algn="ctr">
            <w14:noFill/>
            <w14:prstDash w14:val="solid"/>
            <w14:bevel/>
          </w14:textOutline>
        </w:rPr>
        <w:t>spots should not vary wildly, or the AGC will struggle.</w:t>
      </w:r>
    </w:p>
    <w:p w14:paraId="64D7B37F"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64D7B37F"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Consistent loudness, consistent spectral balance, and developing a signature sound is the goal.</w:t>
      </w:r>
    </w:p>
    <w:p w14:paraId="3FE78556"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3FE78556"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If you need help, ask. Processing is not everyone’s wheelhouse. Plenty of Facebook groups and engineers share presets and experiences.</w:t>
      </w:r>
    </w:p>
    <w:p w14:paraId="4BC06284" w14:textId="36C65F0F"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4BC06284" w14:textId="36C65F0F"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Final wrap-up: read the manual, audition presets</w:t>
      </w:r>
      <w:r w:rsidR="00384E7F">
        <w:rPr>
          <w:rFonts w:ascii="Cambria" w:hAnsi="Cambria" w:cs="Arial Unicode MS"/>
          <w:color w:val="000000"/>
          <w:sz w:val="22"/>
          <w:szCs w:val="22"/>
          <w:u w:color="000000"/>
          <w14:textOutline w14:w="0" w14:cap="flat" w14:cmpd="sng" w14:algn="ctr">
            <w14:noFill/>
            <w14:prstDash w14:val="solid"/>
            <w14:bevel/>
          </w14:textOutline>
        </w:rPr>
        <w:t>,</w:t>
      </w:r>
      <w:r w:rsidRPr="00C8374B">
        <w:rPr>
          <w:rFonts w:ascii="Cambria" w:hAnsi="Cambria" w:cs="Arial Unicode MS"/>
          <w:color w:val="000000"/>
          <w:sz w:val="22"/>
          <w:szCs w:val="22"/>
          <w:u w:color="000000"/>
          <w14:textOutline w14:w="0" w14:cap="flat" w14:cmpd="sng" w14:algn="ctr">
            <w14:noFill/>
            <w14:prstDash w14:val="solid"/>
            <w14:bevel/>
          </w14:textOutline>
        </w:rPr>
        <w:t xml:space="preserve"> even if they don’t match your format name</w:t>
      </w:r>
      <w:r>
        <w:rPr>
          <w:rFonts w:ascii="Cambria" w:hAnsi="Cambria" w:cs="Arial Unicode MS"/>
          <w:color w:val="000000"/>
          <w:sz w:val="22"/>
          <w:szCs w:val="22"/>
          <w:u w:color="000000"/>
          <w14:textOutline w14:w="0" w14:cap="flat" w14:cmpd="sng" w14:algn="ctr">
            <w14:noFill/>
            <w14:prstDash w14:val="solid"/>
            <w14:bevel/>
          </w14:textOutline>
        </w:rPr>
        <w:t>.</w:t>
      </w:r>
      <w:r w:rsidRPr="00C8374B">
        <w:rPr>
          <w:rFonts w:ascii="Cambria" w:hAnsi="Cambria" w:cs="Arial Unicode MS"/>
          <w:color w:val="000000"/>
          <w:sz w:val="22"/>
          <w:szCs w:val="22"/>
          <w:u w:color="000000"/>
          <w14:textOutline w14:w="0" w14:cap="flat" w14:cmpd="sng" w14:algn="ctr">
            <w14:noFill/>
            <w14:prstDash w14:val="solid"/>
            <w14:bevel/>
          </w14:textOutline>
        </w:rPr>
        <w:t xml:space="preserve"> </w:t>
      </w:r>
      <w:r>
        <w:rPr>
          <w:rFonts w:ascii="Cambria" w:hAnsi="Cambria" w:cs="Arial Unicode MS"/>
          <w:color w:val="000000"/>
          <w:sz w:val="22"/>
          <w:szCs w:val="22"/>
          <w:u w:color="000000"/>
          <w14:textOutline w14:w="0" w14:cap="flat" w14:cmpd="sng" w14:algn="ctr">
            <w14:noFill/>
            <w14:prstDash w14:val="solid"/>
            <w14:bevel/>
          </w14:textOutline>
        </w:rPr>
        <w:t>S</w:t>
      </w:r>
      <w:r w:rsidRPr="00C8374B">
        <w:rPr>
          <w:rFonts w:ascii="Cambria" w:hAnsi="Cambria" w:cs="Arial Unicode MS"/>
          <w:color w:val="000000"/>
          <w:sz w:val="22"/>
          <w:szCs w:val="22"/>
          <w:u w:color="000000"/>
          <w14:textOutline w14:w="0" w14:cap="flat" w14:cmpd="sng" w14:algn="ctr">
            <w14:noFill/>
            <w14:prstDash w14:val="solid"/>
            <w14:bevel/>
          </w14:textOutline>
        </w:rPr>
        <w:t xml:space="preserve">tart with </w:t>
      </w:r>
      <w:proofErr w:type="gramStart"/>
      <w:r w:rsidRPr="00C8374B">
        <w:rPr>
          <w:rFonts w:ascii="Cambria" w:hAnsi="Cambria" w:cs="Arial Unicode MS"/>
          <w:color w:val="000000"/>
          <w:sz w:val="22"/>
          <w:szCs w:val="22"/>
          <w:u w:color="000000"/>
          <w14:textOutline w14:w="0" w14:cap="flat" w14:cmpd="sng" w14:algn="ctr">
            <w14:noFill/>
            <w14:prstDash w14:val="solid"/>
            <w14:bevel/>
          </w14:textOutline>
        </w:rPr>
        <w:t>the less</w:t>
      </w:r>
      <w:proofErr w:type="gramEnd"/>
      <w:r w:rsidRPr="00C8374B">
        <w:rPr>
          <w:rFonts w:ascii="Cambria" w:hAnsi="Cambria" w:cs="Arial Unicode MS"/>
          <w:color w:val="000000"/>
          <w:sz w:val="22"/>
          <w:szCs w:val="22"/>
          <w:u w:color="000000"/>
          <w14:textOutline w14:w="0" w14:cap="flat" w14:cmpd="sng" w14:algn="ctr">
            <w14:noFill/>
            <w14:prstDash w14:val="solid"/>
            <w14:bevel/>
          </w14:textOutline>
        </w:rPr>
        <w:t>/more control in Orban processors before diving deeper.</w:t>
      </w:r>
    </w:p>
    <w:p w14:paraId="6D83B5BA" w14:textId="7777777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p>
    <w:p w14:paraId="7CF90C84" w14:textId="00302F97" w:rsid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Thank you for allowing me to speak—Madison is the event I’ve always wanted to attend, and I’m proud to be here. I hope you learned something today and enjoy the rest of the clinic. Thank you.</w:t>
      </w:r>
    </w:p>
    <w:p w14:paraId="7CF90C84" w14:textId="00302F97" w:rsidR="00DD3D23" w:rsidRPr="00C8374B" w:rsidRDefault="00C8374B" w:rsidP="00C8374B">
      <w:pPr>
        <w:rPr>
          <w:rFonts w:ascii="Cambria" w:hAnsi="Cambria" w:cs="Arial Unicode MS"/>
          <w:color w:val="000000"/>
          <w:sz w:val="22"/>
          <w:szCs w:val="22"/>
          <w:u w:color="000000"/>
          <w14:textOutline w14:w="0" w14:cap="flat" w14:cmpd="sng" w14:algn="ctr">
            <w14:noFill/>
            <w14:prstDash w14:val="solid"/>
            <w14:bevel/>
          </w14:textOutline>
        </w:rPr>
      </w:pPr>
      <w:r w:rsidRPr="00C8374B">
        <w:rPr>
          <w:rFonts w:ascii="Cambria" w:hAnsi="Cambria" w:cs="Arial Unicode MS"/>
          <w:color w:val="000000"/>
          <w:sz w:val="22"/>
          <w:szCs w:val="22"/>
          <w:u w:color="000000"/>
          <w14:textOutline w14:w="0" w14:cap="flat" w14:cmpd="sng" w14:algn="ctr">
            <w14:noFill/>
            <w14:prstDash w14:val="solid"/>
            <w14:bevel/>
          </w14:textOutline>
        </w:rPr>
        <w:t>[applause]</w:t>
      </w:r>
    </w:p>
    <w:sectPr w:rsidR="00DD3D23" w:rsidRPr="00C8374B">
      <w:headerReference w:type="default" r:id="rId6"/>
      <w:footerReference w:type="default" r:id="rId7"/>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418AA" w14:textId="77777777" w:rsidR="00E253F2" w:rsidRDefault="00E253F2">
      <w:r>
        <w:separator/>
      </w:r>
    </w:p>
  </w:endnote>
  <w:endnote w:type="continuationSeparator" w:id="0">
    <w:p w14:paraId="6AC70086" w14:textId="77777777" w:rsidR="00E253F2" w:rsidRDefault="00E25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14838" w14:textId="50FA9E3E" w:rsidR="00DD3D23" w:rsidRDefault="00DD3D2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B29B5" w14:textId="77777777" w:rsidR="00E253F2" w:rsidRDefault="00E253F2">
      <w:r>
        <w:separator/>
      </w:r>
    </w:p>
  </w:footnote>
  <w:footnote w:type="continuationSeparator" w:id="0">
    <w:p w14:paraId="795A90BC" w14:textId="77777777" w:rsidR="00E253F2" w:rsidRDefault="00E25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9265" w14:textId="77777777" w:rsidR="00C8374B" w:rsidRDefault="00C8374B">
    <w:pPr>
      <w:pStyle w:val="HeaderFooter"/>
    </w:pPr>
  </w:p>
  <w:p w14:paraId="6780314F" w14:textId="1264CAE4" w:rsidR="00C8374B" w:rsidRDefault="00C8374B">
    <w:pPr>
      <w:pStyle w:val="HeaderFooter"/>
    </w:pPr>
  </w:p>
  <w:p w14:paraId="6780314F" w14:textId="1264CAE4" w:rsidR="00DD3D23" w:rsidRDefault="00DD3D2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D23"/>
    <w:rsid w:val="00047E50"/>
    <w:rsid w:val="001A46C8"/>
    <w:rsid w:val="001A6009"/>
    <w:rsid w:val="001D53CC"/>
    <w:rsid w:val="002152A2"/>
    <w:rsid w:val="00241F08"/>
    <w:rsid w:val="002F113F"/>
    <w:rsid w:val="00344229"/>
    <w:rsid w:val="00346E33"/>
    <w:rsid w:val="00384E7F"/>
    <w:rsid w:val="003A1CAE"/>
    <w:rsid w:val="005A32A3"/>
    <w:rsid w:val="007D1619"/>
    <w:rsid w:val="008064EF"/>
    <w:rsid w:val="008C6500"/>
    <w:rsid w:val="00AC137E"/>
    <w:rsid w:val="00B41D6B"/>
    <w:rsid w:val="00BB4377"/>
    <w:rsid w:val="00C6522B"/>
    <w:rsid w:val="00C8374B"/>
    <w:rsid w:val="00D84E59"/>
    <w:rsid w:val="00DD3D23"/>
    <w:rsid w:val="00E253F2"/>
    <w:rsid w:val="00E90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76230"/>
  <w15:docId w15:val="{C4D5C959-4EDE-4E5F-9E0E-41741AC1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mbria" w:hAnsi="Cambria" w:cs="Arial Unicode MS"/>
      <w:color w:val="000000"/>
      <w:sz w:val="22"/>
      <w:szCs w:val="22"/>
      <w:u w:color="000000"/>
    </w:rPr>
  </w:style>
  <w:style w:type="paragraph" w:customStyle="1" w:styleId="Body">
    <w:name w:val="Body"/>
    <w:pPr>
      <w:spacing w:after="200" w:line="276" w:lineRule="auto"/>
    </w:pPr>
    <w:rPr>
      <w:rFonts w:ascii="Cambria" w:hAnsi="Cambria"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2068</Words>
  <Characters>11790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Kipp, Vicki W - ECB</cp:lastModifiedBy>
  <cp:revision>12</cp:revision>
  <dcterms:created xsi:type="dcterms:W3CDTF">2025-11-19T15:52:00Z</dcterms:created>
  <dcterms:modified xsi:type="dcterms:W3CDTF">2025-11-20T06:06:00Z</dcterms:modified>
</cp:coreProperties>
</file>